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50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3853"/>
        <w:gridCol w:w="3854"/>
        <w:gridCol w:w="3854"/>
      </w:tblGrid>
      <w:tr w:rsidR="00222676" w:rsidRPr="00222676" w:rsidTr="00222676">
        <w:trPr>
          <w:trHeight w:val="300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b/>
                <w:bCs/>
                <w:color w:val="4F4F4F"/>
                <w:sz w:val="28"/>
                <w:szCs w:val="28"/>
                <w:lang w:eastAsia="da-DK"/>
              </w:rPr>
              <w:t>Kaldenavn/</w:t>
            </w:r>
            <w:r w:rsidRPr="00222676">
              <w:rPr>
                <w:rFonts w:ascii="Calibri" w:eastAsia="Times New Roman" w:hAnsi="Calibri" w:cs="Calibri"/>
                <w:b/>
                <w:bCs/>
                <w:color w:val="4F4F4F"/>
                <w:sz w:val="28"/>
                <w:szCs w:val="28"/>
                <w:lang w:eastAsia="da-DK"/>
              </w:rPr>
              <w:br/>
              <w:t>Nummerplade</w:t>
            </w:r>
          </w:p>
        </w:tc>
        <w:tc>
          <w:tcPr>
            <w:tcW w:w="3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b/>
                <w:bCs/>
                <w:color w:val="4F4F4F"/>
                <w:sz w:val="28"/>
                <w:szCs w:val="28"/>
                <w:lang w:eastAsia="da-DK"/>
              </w:rPr>
              <w:t>Blå trailer/</w:t>
            </w:r>
            <w:r w:rsidRPr="00222676">
              <w:rPr>
                <w:rFonts w:ascii="Calibri" w:eastAsia="Times New Roman" w:hAnsi="Calibri" w:cs="Calibri"/>
                <w:b/>
                <w:bCs/>
                <w:color w:val="4F4F4F"/>
                <w:sz w:val="28"/>
                <w:szCs w:val="28"/>
                <w:lang w:eastAsia="da-DK"/>
              </w:rPr>
              <w:br/>
              <w:t>EW 7125</w:t>
            </w:r>
          </w:p>
        </w:tc>
        <w:tc>
          <w:tcPr>
            <w:tcW w:w="3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b/>
                <w:bCs/>
                <w:color w:val="4F4F4F"/>
                <w:sz w:val="28"/>
                <w:szCs w:val="28"/>
                <w:lang w:eastAsia="da-DK"/>
              </w:rPr>
              <w:t>Let trailer/</w:t>
            </w:r>
            <w:r w:rsidRPr="00222676">
              <w:rPr>
                <w:rFonts w:ascii="Calibri" w:eastAsia="Times New Roman" w:hAnsi="Calibri" w:cs="Calibri"/>
                <w:b/>
                <w:bCs/>
                <w:color w:val="4F4F4F"/>
                <w:sz w:val="28"/>
                <w:szCs w:val="28"/>
                <w:lang w:eastAsia="da-DK"/>
              </w:rPr>
              <w:br/>
              <w:t>MV 9793</w:t>
            </w:r>
          </w:p>
        </w:tc>
        <w:tc>
          <w:tcPr>
            <w:tcW w:w="3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b/>
                <w:bCs/>
                <w:color w:val="4F4F4F"/>
                <w:sz w:val="28"/>
                <w:szCs w:val="28"/>
                <w:lang w:eastAsia="da-DK"/>
              </w:rPr>
              <w:t>Tung Trailer /</w:t>
            </w:r>
            <w:r w:rsidRPr="00222676">
              <w:rPr>
                <w:rFonts w:ascii="Calibri" w:eastAsia="Times New Roman" w:hAnsi="Calibri" w:cs="Calibri"/>
                <w:b/>
                <w:bCs/>
                <w:color w:val="4F4F4F"/>
                <w:sz w:val="28"/>
                <w:szCs w:val="28"/>
                <w:lang w:eastAsia="da-DK"/>
              </w:rPr>
              <w:br/>
              <w:t>UV 3130</w:t>
            </w:r>
          </w:p>
        </w:tc>
      </w:tr>
      <w:tr w:rsidR="00222676" w:rsidRPr="00222676" w:rsidTr="00222676">
        <w:trPr>
          <w:trHeight w:val="315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>Bådkapacitet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>Én 2-åres inrigger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 xml:space="preserve">Seks 2-åres inriggere, outriggere </w:t>
            </w: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br/>
              <w:t xml:space="preserve">afhængig af type, eller ca. 12 </w:t>
            </w: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br/>
              <w:t xml:space="preserve">kajakker (i stropper) </w:t>
            </w: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br/>
              <w:t>(kendetegn : Ingen bund i traileren)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 xml:space="preserve">Op til fem 4-åres inriggere, </w:t>
            </w: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br/>
              <w:t>mange kajakker (i stropper)</w:t>
            </w: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br/>
              <w:t>eller et ha</w:t>
            </w:r>
            <w:bookmarkStart w:id="0" w:name="_GoBack"/>
            <w:bookmarkEnd w:id="0"/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>v af outriggere</w:t>
            </w:r>
          </w:p>
        </w:tc>
      </w:tr>
      <w:tr w:rsidR="00222676" w:rsidRPr="00222676" w:rsidTr="00222676">
        <w:trPr>
          <w:trHeight w:val="300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>Lastvægt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>175kg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>850kg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>600kg</w:t>
            </w:r>
          </w:p>
        </w:tc>
      </w:tr>
      <w:tr w:rsidR="00222676" w:rsidRPr="00222676" w:rsidTr="00222676">
        <w:trPr>
          <w:trHeight w:val="315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>Totalvægt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>300kg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>1200kg</w:t>
            </w:r>
          </w:p>
        </w:tc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>1300kg</w:t>
            </w:r>
          </w:p>
        </w:tc>
      </w:tr>
      <w:tr w:rsidR="00222676" w:rsidRPr="00222676" w:rsidTr="00222676">
        <w:trPr>
          <w:trHeight w:val="315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>Egenvægt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>125kg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>350kg</w:t>
            </w:r>
          </w:p>
        </w:tc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>700kg</w:t>
            </w:r>
          </w:p>
        </w:tc>
      </w:tr>
      <w:tr w:rsidR="00222676" w:rsidRPr="00222676" w:rsidTr="00222676">
        <w:trPr>
          <w:trHeight w:val="300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>Placering</w:t>
            </w:r>
          </w:p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>Strandvænget 55</w:t>
            </w:r>
          </w:p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>Bagsværd</w:t>
            </w:r>
          </w:p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>Bagsværd</w:t>
            </w:r>
          </w:p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> </w:t>
            </w:r>
          </w:p>
        </w:tc>
      </w:tr>
      <w:tr w:rsidR="00222676" w:rsidRPr="00222676" w:rsidTr="00222676">
        <w:trPr>
          <w:trHeight w:val="300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>Andet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>Nummerpladen (i telefon-</w:t>
            </w: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br/>
              <w:t xml:space="preserve">boksen ved herreomklædningen) </w:t>
            </w: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br/>
              <w:t>sættes bagpå traileren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>Traileren har bøjler, der skal</w:t>
            </w: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br/>
              <w:t xml:space="preserve">monteres udvendig på de nederste </w:t>
            </w: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br/>
              <w:t xml:space="preserve">hylder. </w:t>
            </w: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br/>
              <w:t xml:space="preserve">Traileren må </w:t>
            </w:r>
            <w:r w:rsidRPr="00222676">
              <w:rPr>
                <w:rFonts w:ascii="Calibri" w:eastAsia="Times New Roman" w:hAnsi="Calibri" w:cs="Calibri"/>
                <w:b/>
                <w:bCs/>
                <w:color w:val="4F4F4F"/>
                <w:sz w:val="28"/>
                <w:szCs w:val="28"/>
                <w:lang w:eastAsia="da-DK"/>
              </w:rPr>
              <w:t>ikke</w:t>
            </w: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 xml:space="preserve"> køre uden</w:t>
            </w: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br/>
              <w:t>disse bøjler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2676" w:rsidRPr="00222676" w:rsidRDefault="00222676" w:rsidP="0022267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</w:pP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t xml:space="preserve">Traileren har en bund, </w:t>
            </w:r>
            <w:r w:rsidRPr="00222676">
              <w:rPr>
                <w:rFonts w:ascii="Calibri" w:eastAsia="Times New Roman" w:hAnsi="Calibri" w:cs="Calibri"/>
                <w:color w:val="4F4F4F"/>
                <w:sz w:val="28"/>
                <w:szCs w:val="28"/>
                <w:lang w:eastAsia="da-DK"/>
              </w:rPr>
              <w:br/>
              <w:t>hvorpå løsdele kan ligge</w:t>
            </w:r>
          </w:p>
        </w:tc>
      </w:tr>
    </w:tbl>
    <w:p w:rsidR="00AE3440" w:rsidRDefault="00222676"/>
    <w:sectPr w:rsidR="00AE3440" w:rsidSect="0022267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76"/>
    <w:rsid w:val="00222676"/>
    <w:rsid w:val="002B3FC2"/>
    <w:rsid w:val="004D50E2"/>
    <w:rsid w:val="00815D6C"/>
    <w:rsid w:val="00B9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CF119-54DA-4D3F-93D6-3DA4CB8E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22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892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3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Flindt</dc:creator>
  <cp:keywords/>
  <dc:description/>
  <cp:lastModifiedBy>Rikke Flindt</cp:lastModifiedBy>
  <cp:revision>1</cp:revision>
  <dcterms:created xsi:type="dcterms:W3CDTF">2017-01-07T21:04:00Z</dcterms:created>
  <dcterms:modified xsi:type="dcterms:W3CDTF">2017-01-07T21:05:00Z</dcterms:modified>
</cp:coreProperties>
</file>